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>
  <w:body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9070"/>
      </w:tblGrid>
      <w:tr>
        <w:tc>
          <w:tcPr>
            <w:tcW w:w="9070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22"/>
                <w:szCs w:val="22"/>
              </w:rPr>
              <w:t xml:space="preserve">학생 기초 조사서</w:t>
            </w:r>
          </w:p>
        </w:tc>
      </w:tr>
    </w:tbl>
    <w:p>
      <w:pPr>
        <w:spacing w:before="0" w:after="43" w:line="248" w:lineRule="auto"/>
      </w:pPr>
      <w:r>
        <w:rPr>
          <w:rFonts w:ascii="맑은 고딕" w:hAnsi="맑은 고딕" w:eastAsia="맑은 고딕"/>
          <w:sz w:val="14"/>
          <w:szCs w:val="14"/>
        </w:rPr>
        <w:t xml:space="preserve">　다음은 특수교육대상학생 및 보호자의 교육적 요구를 조사하는 것으로 개별화교육계획을 수립하는 자료로 활용됩니다. 학생의 상태를 정확하게 반영하여 문항에 응답해 주시고 각 항에 공란 없이 기재해 주시기 바랍니다.</w:t>
      </w:r>
    </w:p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511"/>
        <w:gridCol w:w="1511"/>
        <w:gridCol w:w="1511"/>
        <w:gridCol w:w="1511"/>
        <w:gridCol w:w="1511"/>
        <w:gridCol w:w="1511"/>
      </w:tblGrid>
      <w:tr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작성자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학생와의 관계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작성일자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20　　년　　월　　일</w:t>
            </w:r>
          </w:p>
        </w:tc>
      </w:tr>
    </w:tbl>
    <w:p/>
    <w:p>
      <w:pPr>
        <w:spacing w:before="0" w:after="43" w:line="248" w:lineRule="auto"/>
      </w:pPr>
      <w:r>
        <w:rPr>
          <w:rFonts w:ascii="맑은 고딕" w:hAnsi="맑은 고딕" w:eastAsia="맑은 고딕"/>
          <w:b/>
          <w:sz w:val="14"/>
          <w:szCs w:val="14"/>
        </w:rPr>
        <w:t xml:space="preserve">1. 인적사항</w:t>
      </w:r>
    </w:p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511"/>
        <w:gridCol w:w="1511"/>
        <w:gridCol w:w="1511"/>
        <w:gridCol w:w="1511"/>
        <w:gridCol w:w="1511"/>
        <w:gridCol w:w="1511"/>
      </w:tblGrid>
      <w:tr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학생명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성별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생년월일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주소(도로명)</w:t>
            </w:r>
          </w:p>
        </w:tc>
        <w:tc>
          <w:tcPr>
            <w:tcW w:w="4533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연락처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주양육자</w:t>
            </w:r>
          </w:p>
        </w:tc>
        <w:tc>
          <w:tcPr>
            <w:tcW w:w="7555" w:type="dxa"/>
            <w:gridSpan w:val="5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입학 전 교육 경험</w:t>
            </w:r>
          </w:p>
        </w:tc>
        <w:tc>
          <w:tcPr>
            <w:tcW w:w="3022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기관명: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기간</w:t>
            </w:r>
          </w:p>
        </w:tc>
        <w:tc>
          <w:tcPr>
            <w:tcW w:w="3022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장애인등록여부</w:t>
            </w:r>
          </w:p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(복지카드 소지)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장애등록 유형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등록일자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특수교육대상 선정영역</w:t>
            </w:r>
          </w:p>
        </w:tc>
        <w:tc>
          <w:tcPr>
            <w:tcW w:w="3022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선정·배치일</w:t>
            </w:r>
          </w:p>
        </w:tc>
        <w:tc>
          <w:tcPr>
            <w:tcW w:w="3022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</w:tbl>
    <w:p/>
    <w:p>
      <w:pPr>
        <w:spacing w:before="0" w:after="43" w:line="248" w:lineRule="auto"/>
      </w:pPr>
      <w:r>
        <w:rPr>
          <w:rFonts w:ascii="맑은 고딕" w:hAnsi="맑은 고딕" w:eastAsia="맑은 고딕"/>
          <w:b/>
          <w:sz w:val="14"/>
          <w:szCs w:val="14"/>
        </w:rPr>
        <w:t xml:space="preserve">2. 치료지원 현황</w:t>
      </w:r>
    </w:p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814"/>
        <w:gridCol w:w="1814"/>
        <w:gridCol w:w="1814"/>
        <w:gridCol w:w="1814"/>
        <w:gridCol w:w="1814"/>
      </w:tblGrid>
      <w:tr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치료명</w:t>
            </w:r>
          </w:p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기관명</w:t>
            </w:r>
          </w:p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치료 시간</w:t>
            </w:r>
          </w:p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(요일, 시간)</w:t>
            </w:r>
          </w:p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치료형태</w:t>
            </w:r>
          </w:p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(개별/집단/통합)</w:t>
            </w:r>
          </w:p>
        </w:tc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지원 형태</w:t>
            </w:r>
          </w:p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(꿈이든카드/바우처/자비부담)</w:t>
            </w:r>
          </w:p>
        </w:tc>
      </w:tr>
      <w:tr>
        <w:tc>
          <w:tcPr>
            <w:tcW w:w="1814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1814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</w:tbl>
    <w:p/>
    <w:p>
      <w:pPr>
        <w:spacing w:before="0" w:after="43" w:line="248" w:lineRule="auto"/>
      </w:pPr>
      <w:r>
        <w:rPr>
          <w:rFonts w:ascii="맑은 고딕" w:hAnsi="맑은 고딕" w:eastAsia="맑은 고딕"/>
          <w:b/>
          <w:sz w:val="14"/>
          <w:szCs w:val="14"/>
        </w:rPr>
        <w:t xml:space="preserve">3. 의학적 내력 및 건강상태</w:t>
      </w:r>
    </w:p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2267"/>
        <w:gridCol w:w="2267"/>
        <w:gridCol w:w="2267"/>
        <w:gridCol w:w="2267"/>
      </w:tblGrid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입원 또는 수술한 경우</w:t>
            </w:r>
          </w:p>
        </w:tc>
        <w:tc>
          <w:tcPr>
            <w:tcW w:w="6801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있다(　), 없다(　)  언제:　　　무엇 때문에:　　　기간:</w:t>
            </w:r>
          </w:p>
        </w:tc>
      </w:tr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현재 복용하는 약</w:t>
            </w:r>
          </w:p>
        </w:tc>
        <w:tc>
          <w:tcPr>
            <w:tcW w:w="6801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있다(　), 없다(　)  약 종류:　　　복용시간:</w:t>
            </w:r>
          </w:p>
        </w:tc>
      </w:tr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시·청각문제</w:t>
            </w:r>
          </w:p>
        </w:tc>
        <w:tc>
          <w:tcPr>
            <w:tcW w:w="6801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있다(　), 없다(　)  있을 경우 자세히 기록:</w:t>
            </w:r>
          </w:p>
        </w:tc>
      </w:tr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사용하는 보장구</w:t>
            </w:r>
          </w:p>
        </w:tc>
        <w:tc>
          <w:tcPr>
            <w:tcW w:w="6801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있다(　), 없다(　)  보장구 종류:　　　착용 방법:</w:t>
            </w:r>
          </w:p>
        </w:tc>
      </w:tr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음식을 포함한 알러지 여부</w:t>
            </w:r>
          </w:p>
        </w:tc>
        <w:tc>
          <w:tcPr>
            <w:tcW w:w="6801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체육활동 시 조심할 부분</w:t>
            </w:r>
          </w:p>
        </w:tc>
        <w:tc>
          <w:tcPr>
            <w:tcW w:w="6801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자주 걸리는 질병</w:t>
            </w:r>
          </w:p>
        </w:tc>
        <w:tc>
          <w:tcPr>
            <w:tcW w:w="6801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</w:tbl>
    <w:p/>
    <w:p>
      <w:pPr>
        <w:spacing w:before="0" w:after="43" w:line="248" w:lineRule="auto"/>
      </w:pPr>
      <w:r>
        <w:rPr>
          <w:rFonts w:ascii="맑은 고딕" w:hAnsi="맑은 고딕" w:eastAsia="맑은 고딕"/>
          <w:b/>
          <w:sz w:val="14"/>
          <w:szCs w:val="14"/>
        </w:rPr>
        <w:t xml:space="preserve">4. 현재 수행수준</w:t>
      </w:r>
    </w:p>
    <w:tbl>
      <w:tblPr>
        <w:tblW w:w="3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400"/>
      </w:tblGrid>
      <w:tr>
        <w:tc>
          <w:tcPr>
            <w:tcW w:w="3400" w:type="dxa"/>
            <w:shd w:val="clear" w:color="auto" w:fill="D9D9D9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가. 발달수준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2267"/>
        <w:gridCol w:w="2267"/>
        <w:gridCol w:w="2267"/>
        <w:gridCol w:w="2267"/>
      </w:tblGrid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대근육</w:t>
            </w:r>
          </w:p>
        </w:tc>
        <w:tc>
          <w:tcPr>
            <w:tcW w:w="6801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소근육</w:t>
            </w:r>
          </w:p>
        </w:tc>
        <w:tc>
          <w:tcPr>
            <w:tcW w:w="6801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의사소통</w:t>
            </w:r>
          </w:p>
        </w:tc>
        <w:tc>
          <w:tcPr>
            <w:tcW w:w="6801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사회성</w:t>
            </w:r>
          </w:p>
        </w:tc>
        <w:tc>
          <w:tcPr>
            <w:tcW w:w="6801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인지</w:t>
            </w:r>
          </w:p>
        </w:tc>
        <w:tc>
          <w:tcPr>
            <w:tcW w:w="6801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행동특성</w:t>
            </w:r>
          </w:p>
        </w:tc>
        <w:tc>
          <w:tcPr>
            <w:tcW w:w="6801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강점 및 약점</w:t>
            </w:r>
          </w:p>
        </w:tc>
        <w:tc>
          <w:tcPr>
            <w:tcW w:w="6801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</w:tbl>
    <w:p/>
    <w:tbl>
      <w:tblPr>
        <w:tblW w:w="3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400"/>
      </w:tblGrid>
      <w:tr>
        <w:tc>
          <w:tcPr>
            <w:tcW w:w="3400" w:type="dxa"/>
            <w:shd w:val="clear" w:color="auto" w:fill="D9D9D9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나. 교과학습수준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814"/>
        <w:gridCol w:w="1814"/>
        <w:gridCol w:w="1814"/>
        <w:gridCol w:w="1814"/>
        <w:gridCol w:w="1814"/>
      </w:tblGrid>
      <w:tr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교과</w:t>
            </w:r>
          </w:p>
        </w:tc>
        <w:tc>
          <w:tcPr>
            <w:tcW w:w="3628" w:type="dxa"/>
            <w:gridSpan w:val="2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현행수준</w:t>
            </w:r>
          </w:p>
        </w:tc>
        <w:tc>
          <w:tcPr>
            <w:tcW w:w="3628" w:type="dxa"/>
            <w:gridSpan w:val="2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보호자 의견</w:t>
            </w:r>
          </w:p>
        </w:tc>
      </w:tr>
      <w:tr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국어</w:t>
            </w:r>
          </w:p>
        </w:tc>
        <w:tc>
          <w:tcPr>
            <w:tcW w:w="3628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3628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수학</w:t>
            </w:r>
          </w:p>
        </w:tc>
        <w:tc>
          <w:tcPr>
            <w:tcW w:w="3628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3628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영어</w:t>
            </w:r>
          </w:p>
        </w:tc>
        <w:tc>
          <w:tcPr>
            <w:tcW w:w="3628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3628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1814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기타</w:t>
            </w:r>
          </w:p>
        </w:tc>
        <w:tc>
          <w:tcPr>
            <w:tcW w:w="3628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  <w:tc>
          <w:tcPr>
            <w:tcW w:w="3628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</w:tbl>
    <w:p/>
    <w:tbl>
      <w:tblPr>
        <w:tblW w:w="3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400"/>
      </w:tblGrid>
      <w:tr>
        <w:tc>
          <w:tcPr>
            <w:tcW w:w="3400" w:type="dxa"/>
            <w:shd w:val="clear" w:color="auto" w:fill="D9D9D9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다. 특수교육 및 통합교육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814"/>
        <w:gridCol w:w="1814"/>
        <w:gridCol w:w="1814"/>
        <w:gridCol w:w="1814"/>
        <w:gridCol w:w="1814"/>
      </w:tblGrid>
      <w:tr>
        <w:tc>
          <w:tcPr>
            <w:tcW w:w="5442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1. 학생이 좋아하는 활동은 무엇입니까? (교과 또는 놀이활동)</w:t>
            </w:r>
          </w:p>
        </w:tc>
        <w:tc>
          <w:tcPr>
            <w:tcW w:w="3628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5442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2. 학생이 싫어하는 활동은 무엇입니까? (체육 등)</w:t>
            </w:r>
          </w:p>
        </w:tc>
        <w:tc>
          <w:tcPr>
            <w:tcW w:w="3628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5442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3. 학생이 특별히 잘하거나 자신있어 하는 것은 무엇입니까?</w:t>
            </w:r>
          </w:p>
        </w:tc>
        <w:tc>
          <w:tcPr>
            <w:tcW w:w="3628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5442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4. 학생의 행동 중 통합학급에서 어려움을 보이는 행동은 어떤 것이라 생각하십니까?</w:t>
            </w:r>
          </w:p>
        </w:tc>
        <w:tc>
          <w:tcPr>
            <w:tcW w:w="3628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5442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5. 자녀의 학교 활동에서 최우선으로 기대하는 것은 무엇인가요?</w:t>
            </w:r>
          </w:p>
        </w:tc>
        <w:tc>
          <w:tcPr>
            <w:tcW w:w="3628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5442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6. 특수학급에서 개별지도 받기를 희망하는 과목은 무엇인가요?</w:t>
            </w:r>
          </w:p>
        </w:tc>
        <w:tc>
          <w:tcPr>
            <w:tcW w:w="3628" w:type="dxa"/>
            <w:gridSpan w:val="2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</w:tbl>
    <w:p/>
    <w:tbl>
      <w:tblPr>
        <w:tblW w:w="3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400"/>
      </w:tblGrid>
      <w:tr>
        <w:tc>
          <w:tcPr>
            <w:tcW w:w="3400" w:type="dxa"/>
            <w:shd w:val="clear" w:color="auto" w:fill="D9D9D9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b/>
                <w:sz w:val="14"/>
                <w:szCs w:val="14"/>
              </w:rPr>
              <w:t xml:space="preserve">라. 일상 생활 부분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814"/>
        <w:gridCol w:w="1814"/>
        <w:gridCol w:w="1814"/>
        <w:gridCol w:w="1814"/>
        <w:gridCol w:w="1814"/>
      </w:tblGrid>
      <w:tr>
        <w:tc>
          <w:tcPr>
            <w:tcW w:w="1814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1</w:t>
            </w:r>
          </w:p>
        </w:tc>
        <w:tc>
          <w:tcPr>
            <w:tcW w:w="5442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학생이 집 주소 및 전화번호, 부모의 핸드폰 전화를 외우고 있나요? 외우는 것과 아직 외우지 못하는 것이 있으면 적어주세요.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1814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2</w:t>
            </w:r>
          </w:p>
        </w:tc>
        <w:tc>
          <w:tcPr>
            <w:tcW w:w="5442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자신의 생년월일을 외우고 있나요?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네　/　아니오</w:t>
            </w:r>
          </w:p>
        </w:tc>
      </w:tr>
      <w:tr>
        <w:tc>
          <w:tcPr>
            <w:tcW w:w="1814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3</w:t>
            </w:r>
          </w:p>
        </w:tc>
        <w:tc>
          <w:tcPr>
            <w:tcW w:w="5442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등하교 방법은 무엇인가요? (도보/자가용/대중교통)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1814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4</w:t>
            </w:r>
          </w:p>
        </w:tc>
        <w:tc>
          <w:tcPr>
            <w:tcW w:w="5442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교내에서 스스로 이동할 수 있나요? (이동수업 및 급식실)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1814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5</w:t>
            </w:r>
          </w:p>
        </w:tc>
        <w:tc>
          <w:tcPr>
            <w:tcW w:w="5442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화장실 신변 처리는 스스로 가능한가요? 보조해야 할 부분이 있다면 적어주세요.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1814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6</w:t>
            </w:r>
          </w:p>
        </w:tc>
        <w:tc>
          <w:tcPr>
            <w:tcW w:w="5442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옷을 갈아입는데 불편함이나 보조가 필요한가요?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1814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7</w:t>
            </w:r>
          </w:p>
        </w:tc>
        <w:tc>
          <w:tcPr>
            <w:tcW w:w="5442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식사 시, 지도 또는 도움이 필요한 부분을 적어주세요.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  <w:tr>
        <w:tc>
          <w:tcPr>
            <w:tcW w:w="1814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8</w:t>
            </w:r>
          </w:p>
        </w:tc>
        <w:tc>
          <w:tcPr>
            <w:tcW w:w="5442" w:type="dxa"/>
            <w:gridSpan w:val="3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자신의 물건을 스스로 잘 챙깁니까? (실내화 가방, 체육복, 필기도구, 교과서, 가정통신문 등)</w:t>
            </w:r>
          </w:p>
        </w:tc>
        <w:tc>
          <w:tcPr>
            <w:tcW w:w="1814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</w:tbl>
    <w:p/>
    <w:p>
      <w:pPr>
        <w:spacing w:before="0" w:after="43" w:line="248" w:lineRule="auto"/>
      </w:pPr>
      <w:r>
        <w:rPr>
          <w:rFonts w:ascii="맑은 고딕" w:hAnsi="맑은 고딕" w:eastAsia="맑은 고딕"/>
          <w:b/>
          <w:sz w:val="14"/>
          <w:szCs w:val="14"/>
        </w:rPr>
        <w:t xml:space="preserve">기타 바라는 점이나 이야기할 내용이 있으면 작성해 주시기 바랍니다.</w:t>
      </w:r>
    </w:p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9070"/>
      </w:tblGrid>
      <w:tr>
        <w:tc>
          <w:tcPr>
            <w:tcW w:w="9070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4"/>
                <w:szCs w:val="14"/>
              </w:rPr>
              <w:t xml:space="preserve"> </w:t>
            </w:r>
          </w:p>
        </w:tc>
      </w:tr>
    </w:tbl>
    <w:p/>
    <w:p>
      <w:pPr>
        <w:spacing w:before="0" w:after="43" w:line="248" w:lineRule="auto"/>
        <w:jc w:val="center"/>
      </w:pPr>
      <w:r>
        <w:rPr>
          <w:rFonts w:ascii="맑은 고딕" w:hAnsi="맑은 고딕" w:eastAsia="맑은 고딕"/>
          <w:sz w:val="14"/>
          <w:szCs w:val="14"/>
        </w:rPr>
        <w:t xml:space="preserve">보호자 성명 :　　　　　　　　　　(인)</w:t>
      </w:r>
    </w:p>
    <w:p>
      <w:pPr>
        <w:spacing w:before="0" w:after="43" w:line="248" w:lineRule="auto"/>
        <w:jc w:val="center"/>
      </w:pPr>
      <w:r>
        <w:rPr>
          <w:rFonts w:ascii="맑은 고딕" w:hAnsi="맑은 고딕" w:eastAsia="맑은 고딕"/>
          <w:b/>
          <w:sz w:val="14"/>
          <w:szCs w:val="14"/>
        </w:rPr>
        <w:t xml:space="preserve">○○학교장  귀하</w:t>
      </w:r>
    </w:p>
    <w:p/>
    <w:sectPr>
      <w:pgSz w:w="11906" w:h="16838"/>
      <w:pgMar w:top="1021" w:right="1134" w:bottom="1021" w:left="1134" w:header="567" w:footer="567" w:gutter="0"/>
    </w:sectPr>
  </w:body>
</w:document>
</file>